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E1" w:rsidRDefault="007570E1" w:rsidP="007570E1">
      <w:pPr>
        <w:spacing w:line="312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39362D">
        <w:rPr>
          <w:rFonts w:hint="eastAsia"/>
          <w:b/>
          <w:sz w:val="32"/>
          <w:szCs w:val="32"/>
        </w:rPr>
        <w:t>海洋生物</w:t>
      </w:r>
      <w:r>
        <w:rPr>
          <w:rFonts w:hint="eastAsia"/>
          <w:b/>
          <w:sz w:val="32"/>
          <w:szCs w:val="32"/>
        </w:rPr>
        <w:t>学与生物技术</w:t>
      </w:r>
      <w:r w:rsidRPr="0039362D">
        <w:rPr>
          <w:rFonts w:hint="eastAsia"/>
          <w:b/>
          <w:sz w:val="32"/>
          <w:szCs w:val="32"/>
        </w:rPr>
        <w:t>实验室安全与</w:t>
      </w:r>
      <w:r>
        <w:rPr>
          <w:rFonts w:hint="eastAsia"/>
          <w:b/>
          <w:sz w:val="32"/>
          <w:szCs w:val="32"/>
        </w:rPr>
        <w:t>操作规范》</w:t>
      </w:r>
    </w:p>
    <w:p w:rsidR="00226A15" w:rsidRPr="007570E1" w:rsidRDefault="007570E1" w:rsidP="007570E1">
      <w:pPr>
        <w:jc w:val="center"/>
        <w:rPr>
          <w:rFonts w:hint="eastAsia"/>
          <w:b/>
          <w:sz w:val="32"/>
          <w:szCs w:val="32"/>
        </w:rPr>
      </w:pPr>
      <w:r w:rsidRPr="007570E1">
        <w:rPr>
          <w:rFonts w:hint="eastAsia"/>
          <w:b/>
          <w:sz w:val="32"/>
          <w:szCs w:val="32"/>
        </w:rPr>
        <w:t>2010-2011</w:t>
      </w:r>
      <w:r w:rsidRPr="007570E1">
        <w:rPr>
          <w:rFonts w:hint="eastAsia"/>
          <w:b/>
          <w:sz w:val="32"/>
          <w:szCs w:val="32"/>
        </w:rPr>
        <w:t>年第二学期课程表</w:t>
      </w:r>
    </w:p>
    <w:p w:rsidR="007570E1" w:rsidRPr="007570E1" w:rsidRDefault="007570E1" w:rsidP="007570E1">
      <w:pPr>
        <w:ind w:firstLineChars="1342" w:firstLine="2829"/>
        <w:rPr>
          <w:rFonts w:hint="eastAsia"/>
          <w:b/>
          <w:color w:val="FF0000"/>
        </w:rPr>
      </w:pPr>
      <w:r w:rsidRPr="007570E1">
        <w:rPr>
          <w:rFonts w:hint="eastAsia"/>
          <w:b/>
          <w:color w:val="FF0000"/>
        </w:rPr>
        <w:t>备注：以下每门子课程重复上</w:t>
      </w:r>
      <w:r w:rsidRPr="007570E1">
        <w:rPr>
          <w:rFonts w:hint="eastAsia"/>
          <w:b/>
          <w:color w:val="FF0000"/>
        </w:rPr>
        <w:t>2</w:t>
      </w:r>
      <w:r w:rsidRPr="007570E1">
        <w:rPr>
          <w:rFonts w:hint="eastAsia"/>
          <w:b/>
          <w:color w:val="FF0000"/>
        </w:rPr>
        <w:t>次，</w:t>
      </w:r>
      <w:r w:rsidRPr="007570E1">
        <w:rPr>
          <w:rFonts w:hint="eastAsia"/>
          <w:b/>
          <w:color w:val="FF0000"/>
        </w:rPr>
        <w:t>2</w:t>
      </w:r>
      <w:r w:rsidRPr="007570E1">
        <w:rPr>
          <w:rFonts w:hint="eastAsia"/>
          <w:b/>
          <w:color w:val="FF0000"/>
        </w:rPr>
        <w:t>次内容相同，请大家根据时间任选</w:t>
      </w:r>
      <w:r w:rsidRPr="007570E1">
        <w:rPr>
          <w:rFonts w:hint="eastAsia"/>
          <w:b/>
          <w:color w:val="FF0000"/>
        </w:rPr>
        <w:t>1</w:t>
      </w:r>
      <w:r w:rsidRPr="007570E1">
        <w:rPr>
          <w:rFonts w:hint="eastAsia"/>
          <w:b/>
          <w:color w:val="FF0000"/>
        </w:rPr>
        <w:t>次即可</w:t>
      </w:r>
    </w:p>
    <w:tbl>
      <w:tblPr>
        <w:tblStyle w:val="a3"/>
        <w:tblW w:w="12957" w:type="dxa"/>
        <w:tblInd w:w="250" w:type="dxa"/>
        <w:tblLook w:val="01E0"/>
      </w:tblPr>
      <w:tblGrid>
        <w:gridCol w:w="3548"/>
        <w:gridCol w:w="1377"/>
        <w:gridCol w:w="918"/>
        <w:gridCol w:w="918"/>
        <w:gridCol w:w="6196"/>
      </w:tblGrid>
      <w:tr w:rsidR="007570E1" w:rsidTr="007570E1">
        <w:trPr>
          <w:trHeight w:val="293"/>
        </w:trPr>
        <w:tc>
          <w:tcPr>
            <w:tcW w:w="3548" w:type="dxa"/>
          </w:tcPr>
          <w:p w:rsidR="007570E1" w:rsidRPr="00CB5F12" w:rsidRDefault="007570E1" w:rsidP="00E20504">
            <w:pPr>
              <w:jc w:val="center"/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主要内容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授课教师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形式</w:t>
            </w:r>
            <w:r w:rsidRPr="00CB5F1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课时</w:t>
            </w:r>
            <w:r w:rsidRPr="00CB5F1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196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时间</w:t>
            </w:r>
            <w:r>
              <w:rPr>
                <w:rFonts w:hint="eastAsia"/>
                <w:szCs w:val="21"/>
              </w:rPr>
              <w:t>和</w:t>
            </w:r>
            <w:r w:rsidRPr="00CB5F12">
              <w:rPr>
                <w:rFonts w:hint="eastAsia"/>
                <w:szCs w:val="21"/>
              </w:rPr>
              <w:t>地点</w:t>
            </w:r>
          </w:p>
        </w:tc>
      </w:tr>
      <w:tr w:rsidR="007570E1" w:rsidRPr="000753C8" w:rsidTr="007570E1">
        <w:trPr>
          <w:cantSplit/>
          <w:trHeight w:val="56"/>
        </w:trPr>
        <w:tc>
          <w:tcPr>
            <w:tcW w:w="3548" w:type="dxa"/>
          </w:tcPr>
          <w:p w:rsidR="007570E1" w:rsidRPr="00854DC0" w:rsidRDefault="007570E1" w:rsidP="00E20504">
            <w:pPr>
              <w:ind w:left="174" w:hangingChars="83" w:hanging="174"/>
              <w:rPr>
                <w:rFonts w:hint="eastAsia"/>
                <w:szCs w:val="21"/>
              </w:rPr>
            </w:pPr>
            <w:r w:rsidRPr="00854DC0">
              <w:rPr>
                <w:rFonts w:hint="eastAsia"/>
                <w:szCs w:val="21"/>
              </w:rPr>
              <w:t>1.</w:t>
            </w:r>
            <w:r w:rsidRPr="00854DC0">
              <w:rPr>
                <w:rFonts w:hint="eastAsia"/>
                <w:szCs w:val="21"/>
              </w:rPr>
              <w:t>海洋生物及海洋生物技术公共平台实验室守则及安全</w:t>
            </w:r>
            <w:r>
              <w:rPr>
                <w:rFonts w:hint="eastAsia"/>
                <w:szCs w:val="21"/>
              </w:rPr>
              <w:t>操作</w:t>
            </w:r>
            <w:r w:rsidRPr="00854DC0">
              <w:rPr>
                <w:rFonts w:hint="eastAsia"/>
                <w:szCs w:val="21"/>
              </w:rPr>
              <w:t>.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张朝霞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  <w:r w:rsidRPr="005E1BCE">
              <w:rPr>
                <w:rFonts w:hint="eastAsia"/>
                <w:szCs w:val="21"/>
              </w:rPr>
              <w:t>，周</w:t>
            </w:r>
            <w:r>
              <w:rPr>
                <w:rFonts w:hint="eastAsia"/>
                <w:szCs w:val="21"/>
              </w:rPr>
              <w:t>二</w:t>
            </w:r>
            <w:r w:rsidRPr="005E1BCE"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A205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日，周六上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B105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cantSplit/>
          <w:trHeight w:val="56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显</w:t>
            </w:r>
            <w:r w:rsidRPr="00CB5F12">
              <w:rPr>
                <w:rFonts w:hint="eastAsia"/>
                <w:szCs w:val="21"/>
              </w:rPr>
              <w:t>微摄影和和冷冻切片相关仪器的原理及其应用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吴鼎勋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  <w:r w:rsidRPr="005E1BCE">
              <w:rPr>
                <w:rFonts w:hint="eastAsia"/>
                <w:szCs w:val="21"/>
              </w:rPr>
              <w:t>，周</w:t>
            </w:r>
            <w:r>
              <w:rPr>
                <w:rFonts w:hint="eastAsia"/>
                <w:szCs w:val="21"/>
              </w:rPr>
              <w:t>二下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A205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日，</w:t>
            </w:r>
            <w:r w:rsidRPr="005E1BCE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日上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B105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cantSplit/>
          <w:trHeight w:val="56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 xml:space="preserve">3. </w:t>
            </w:r>
            <w:r w:rsidRPr="00CB5F12">
              <w:rPr>
                <w:rFonts w:hint="eastAsia"/>
                <w:szCs w:val="21"/>
              </w:rPr>
              <w:t>分子生物学实验室安全</w:t>
            </w:r>
            <w:r>
              <w:rPr>
                <w:rFonts w:hint="eastAsia"/>
                <w:szCs w:val="21"/>
              </w:rPr>
              <w:t>及常用仪器介绍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proofErr w:type="gramStart"/>
            <w:r w:rsidRPr="00CB5F12">
              <w:rPr>
                <w:rFonts w:hint="eastAsia"/>
                <w:szCs w:val="21"/>
              </w:rPr>
              <w:t>方旅平</w:t>
            </w:r>
            <w:proofErr w:type="gramEnd"/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 w:rsidRPr="005E1BCE">
              <w:rPr>
                <w:rFonts w:hint="eastAsia"/>
                <w:szCs w:val="21"/>
              </w:rPr>
              <w:t>，周</w:t>
            </w:r>
            <w:r>
              <w:rPr>
                <w:rFonts w:hint="eastAsia"/>
                <w:szCs w:val="21"/>
              </w:rPr>
              <w:t>三上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A205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日，周六下午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30-15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B105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cantSplit/>
          <w:trHeight w:val="56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CB5F12">
              <w:rPr>
                <w:rFonts w:hint="eastAsia"/>
                <w:szCs w:val="21"/>
              </w:rPr>
              <w:t>.</w:t>
            </w:r>
            <w:r w:rsidRPr="00CB5F12">
              <w:rPr>
                <w:rFonts w:hint="eastAsia"/>
                <w:szCs w:val="21"/>
              </w:rPr>
              <w:t>常用生物化学及色谱仪器的原理及应用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王琼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 w:rsidRPr="005E1BCE">
              <w:rPr>
                <w:rFonts w:hint="eastAsia"/>
                <w:szCs w:val="21"/>
              </w:rPr>
              <w:t>，周</w:t>
            </w:r>
            <w:r>
              <w:rPr>
                <w:rFonts w:hint="eastAsia"/>
                <w:szCs w:val="21"/>
              </w:rPr>
              <w:t>四上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B206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日，</w:t>
            </w:r>
            <w:r w:rsidRPr="005E1BCE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30-10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B105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cantSplit/>
          <w:trHeight w:val="302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CB5F12">
              <w:rPr>
                <w:rFonts w:hint="eastAsia"/>
                <w:szCs w:val="21"/>
              </w:rPr>
              <w:t>.</w:t>
            </w:r>
            <w:r w:rsidRPr="00CB5F12">
              <w:rPr>
                <w:rFonts w:hint="eastAsia"/>
                <w:szCs w:val="21"/>
              </w:rPr>
              <w:t>细胞生物学常用仪器原理及应用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张朝霞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日，周三下午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A205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日，</w:t>
            </w:r>
            <w:r w:rsidRPr="005E1BCE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日下</w:t>
            </w:r>
            <w:r w:rsidRPr="005E1BCE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30-16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B105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trHeight w:val="600"/>
        </w:trPr>
        <w:tc>
          <w:tcPr>
            <w:tcW w:w="3548" w:type="dxa"/>
          </w:tcPr>
          <w:p w:rsidR="007570E1" w:rsidRDefault="007570E1" w:rsidP="00E20504">
            <w:pPr>
              <w:ind w:left="105" w:hangingChars="50" w:hanging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CB5F12">
              <w:rPr>
                <w:rFonts w:hint="eastAsia"/>
                <w:szCs w:val="21"/>
              </w:rPr>
              <w:t>.</w:t>
            </w:r>
            <w:r w:rsidRPr="00CB5F12">
              <w:rPr>
                <w:rFonts w:hint="eastAsia"/>
                <w:szCs w:val="21"/>
              </w:rPr>
              <w:t>海洋生态监测</w:t>
            </w:r>
            <w:r>
              <w:rPr>
                <w:rFonts w:hint="eastAsia"/>
                <w:szCs w:val="21"/>
              </w:rPr>
              <w:t>的</w:t>
            </w:r>
            <w:r w:rsidRPr="00CB5F12">
              <w:rPr>
                <w:rFonts w:hint="eastAsia"/>
                <w:szCs w:val="21"/>
              </w:rPr>
              <w:t>常用仪器及应用</w:t>
            </w:r>
          </w:p>
          <w:p w:rsidR="007570E1" w:rsidRPr="00CB5F12" w:rsidRDefault="007570E1" w:rsidP="00E20504">
            <w:pPr>
              <w:ind w:left="105" w:hangingChars="50" w:hanging="105"/>
              <w:rPr>
                <w:rFonts w:hint="eastAsia"/>
                <w:szCs w:val="21"/>
              </w:rPr>
            </w:pPr>
          </w:p>
        </w:tc>
        <w:tc>
          <w:tcPr>
            <w:tcW w:w="1377" w:type="dxa"/>
          </w:tcPr>
          <w:p w:rsidR="007570E1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吴易超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讲授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196" w:type="dxa"/>
          </w:tcPr>
          <w:p w:rsidR="007570E1" w:rsidRPr="005E1BCE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  <w:r w:rsidRPr="005E1BCE">
              <w:rPr>
                <w:rFonts w:hint="eastAsia"/>
                <w:szCs w:val="21"/>
              </w:rPr>
              <w:t>，周</w:t>
            </w:r>
            <w:r>
              <w:rPr>
                <w:rFonts w:hint="eastAsia"/>
                <w:szCs w:val="21"/>
              </w:rPr>
              <w:t>五上午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B206</w:t>
            </w:r>
            <w:r w:rsidRPr="005E1BCE">
              <w:rPr>
                <w:rFonts w:hint="eastAsia"/>
                <w:szCs w:val="21"/>
              </w:rPr>
              <w:t>）</w:t>
            </w:r>
          </w:p>
          <w:p w:rsidR="007570E1" w:rsidRPr="00CB5F12" w:rsidRDefault="007570E1" w:rsidP="00E20504">
            <w:pPr>
              <w:ind w:left="105" w:hangingChars="50" w:hanging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日，周一晚上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00-21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5E1B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B206</w:t>
            </w:r>
            <w:r w:rsidRPr="005E1BCE"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trHeight w:val="907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>公共平台仪器参观和基本仪器操作</w:t>
            </w:r>
          </w:p>
        </w:tc>
        <w:tc>
          <w:tcPr>
            <w:tcW w:w="1377" w:type="dxa"/>
          </w:tcPr>
          <w:p w:rsidR="007570E1" w:rsidRPr="00617925" w:rsidRDefault="007570E1" w:rsidP="00E20504">
            <w:pPr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方旅平</w:t>
            </w:r>
            <w:proofErr w:type="gramEnd"/>
            <w:r>
              <w:rPr>
                <w:rFonts w:hint="eastAsia"/>
                <w:szCs w:val="21"/>
              </w:rPr>
              <w:t>、吴鼎勋、王琼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日，周四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（公共平台实验室）</w:t>
            </w:r>
          </w:p>
          <w:p w:rsidR="007570E1" w:rsidRPr="00EF01B3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日，周五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（公共平台实验室）</w:t>
            </w:r>
          </w:p>
        </w:tc>
      </w:tr>
      <w:tr w:rsidR="007570E1" w:rsidTr="007570E1">
        <w:trPr>
          <w:trHeight w:val="307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实验室安全守则及基本仪器操作笔试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日，周三晚上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00-21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B206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570E1" w:rsidTr="007570E1">
        <w:trPr>
          <w:trHeight w:val="614"/>
        </w:trPr>
        <w:tc>
          <w:tcPr>
            <w:tcW w:w="3548" w:type="dxa"/>
          </w:tcPr>
          <w:p w:rsidR="007570E1" w:rsidRPr="00CB5F12" w:rsidRDefault="007570E1" w:rsidP="00E20504">
            <w:pPr>
              <w:ind w:left="210" w:hangingChars="100" w:hanging="210"/>
              <w:rPr>
                <w:rFonts w:hint="eastAsia"/>
                <w:szCs w:val="21"/>
              </w:rPr>
            </w:pPr>
            <w:r w:rsidRPr="00CB5F12">
              <w:rPr>
                <w:rFonts w:hint="eastAsia"/>
                <w:szCs w:val="21"/>
              </w:rPr>
              <w:t>实验室基本仪器操作考试</w:t>
            </w:r>
          </w:p>
        </w:tc>
        <w:tc>
          <w:tcPr>
            <w:tcW w:w="1377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</w:p>
        </w:tc>
        <w:tc>
          <w:tcPr>
            <w:tcW w:w="918" w:type="dxa"/>
          </w:tcPr>
          <w:p w:rsidR="007570E1" w:rsidRPr="001A36DB" w:rsidRDefault="007570E1" w:rsidP="00E20504">
            <w:pPr>
              <w:rPr>
                <w:rFonts w:hint="eastAsia"/>
                <w:szCs w:val="21"/>
              </w:rPr>
            </w:pPr>
          </w:p>
        </w:tc>
        <w:tc>
          <w:tcPr>
            <w:tcW w:w="918" w:type="dxa"/>
          </w:tcPr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96" w:type="dxa"/>
          </w:tcPr>
          <w:p w:rsidR="007570E1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日，周二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（公共平台实验室）</w:t>
            </w:r>
          </w:p>
          <w:p w:rsidR="007570E1" w:rsidRPr="00CB5F12" w:rsidRDefault="007570E1" w:rsidP="00E205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日，周三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00-17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（公共平台实验室）</w:t>
            </w:r>
          </w:p>
        </w:tc>
      </w:tr>
    </w:tbl>
    <w:p w:rsidR="007570E1" w:rsidRPr="007570E1" w:rsidRDefault="007570E1"/>
    <w:sectPr w:rsidR="007570E1" w:rsidRPr="007570E1" w:rsidSect="00757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0E1"/>
    <w:rsid w:val="000262B5"/>
    <w:rsid w:val="000300C0"/>
    <w:rsid w:val="00040987"/>
    <w:rsid w:val="00046020"/>
    <w:rsid w:val="0005392B"/>
    <w:rsid w:val="000763CE"/>
    <w:rsid w:val="00077037"/>
    <w:rsid w:val="00087283"/>
    <w:rsid w:val="000B01F7"/>
    <w:rsid w:val="000B2D63"/>
    <w:rsid w:val="000B45AF"/>
    <w:rsid w:val="000B73F6"/>
    <w:rsid w:val="000C47DB"/>
    <w:rsid w:val="000C6669"/>
    <w:rsid w:val="000F3BCF"/>
    <w:rsid w:val="001138B2"/>
    <w:rsid w:val="00116B5C"/>
    <w:rsid w:val="001268BB"/>
    <w:rsid w:val="00143485"/>
    <w:rsid w:val="00165DD6"/>
    <w:rsid w:val="00167623"/>
    <w:rsid w:val="00185B16"/>
    <w:rsid w:val="001A5C24"/>
    <w:rsid w:val="001B70DD"/>
    <w:rsid w:val="001C4BEB"/>
    <w:rsid w:val="001D4660"/>
    <w:rsid w:val="001D7AE2"/>
    <w:rsid w:val="001E0E8E"/>
    <w:rsid w:val="001F2C94"/>
    <w:rsid w:val="001F620D"/>
    <w:rsid w:val="00201976"/>
    <w:rsid w:val="00212618"/>
    <w:rsid w:val="0021314B"/>
    <w:rsid w:val="00221382"/>
    <w:rsid w:val="00222590"/>
    <w:rsid w:val="00226A15"/>
    <w:rsid w:val="00231783"/>
    <w:rsid w:val="00243B62"/>
    <w:rsid w:val="00294E7F"/>
    <w:rsid w:val="002C5A6B"/>
    <w:rsid w:val="002D6958"/>
    <w:rsid w:val="00307906"/>
    <w:rsid w:val="00323294"/>
    <w:rsid w:val="003439BF"/>
    <w:rsid w:val="0035739E"/>
    <w:rsid w:val="0037301F"/>
    <w:rsid w:val="0037393D"/>
    <w:rsid w:val="003B71AD"/>
    <w:rsid w:val="003C721A"/>
    <w:rsid w:val="003D19C3"/>
    <w:rsid w:val="003D3BD9"/>
    <w:rsid w:val="003D79F6"/>
    <w:rsid w:val="003E5360"/>
    <w:rsid w:val="00400F58"/>
    <w:rsid w:val="0040420B"/>
    <w:rsid w:val="00405D14"/>
    <w:rsid w:val="0040793A"/>
    <w:rsid w:val="00420420"/>
    <w:rsid w:val="00433BF2"/>
    <w:rsid w:val="00436A07"/>
    <w:rsid w:val="00451D5E"/>
    <w:rsid w:val="0045638A"/>
    <w:rsid w:val="0046011A"/>
    <w:rsid w:val="00482976"/>
    <w:rsid w:val="00486968"/>
    <w:rsid w:val="00487029"/>
    <w:rsid w:val="00490E16"/>
    <w:rsid w:val="004A7354"/>
    <w:rsid w:val="004B1BD2"/>
    <w:rsid w:val="004D1771"/>
    <w:rsid w:val="004D4E4C"/>
    <w:rsid w:val="004D5E4F"/>
    <w:rsid w:val="004D693A"/>
    <w:rsid w:val="00506C8D"/>
    <w:rsid w:val="0052339D"/>
    <w:rsid w:val="005436C0"/>
    <w:rsid w:val="00583514"/>
    <w:rsid w:val="005868BD"/>
    <w:rsid w:val="005940D6"/>
    <w:rsid w:val="005D47F4"/>
    <w:rsid w:val="005E4997"/>
    <w:rsid w:val="005F37D9"/>
    <w:rsid w:val="005F40EB"/>
    <w:rsid w:val="00600889"/>
    <w:rsid w:val="00610E71"/>
    <w:rsid w:val="00613FCD"/>
    <w:rsid w:val="00615B48"/>
    <w:rsid w:val="0062254F"/>
    <w:rsid w:val="00643DBC"/>
    <w:rsid w:val="00653821"/>
    <w:rsid w:val="00686A44"/>
    <w:rsid w:val="00690CC5"/>
    <w:rsid w:val="00696512"/>
    <w:rsid w:val="006B0962"/>
    <w:rsid w:val="006C066A"/>
    <w:rsid w:val="006C4565"/>
    <w:rsid w:val="006D7F63"/>
    <w:rsid w:val="006F2DAA"/>
    <w:rsid w:val="006F3312"/>
    <w:rsid w:val="0070228F"/>
    <w:rsid w:val="007047FF"/>
    <w:rsid w:val="00705854"/>
    <w:rsid w:val="0070750C"/>
    <w:rsid w:val="00711AED"/>
    <w:rsid w:val="00715867"/>
    <w:rsid w:val="00717196"/>
    <w:rsid w:val="00717800"/>
    <w:rsid w:val="00730770"/>
    <w:rsid w:val="0073411F"/>
    <w:rsid w:val="00737F31"/>
    <w:rsid w:val="0074038B"/>
    <w:rsid w:val="0074167C"/>
    <w:rsid w:val="0075633D"/>
    <w:rsid w:val="007570E1"/>
    <w:rsid w:val="00773B21"/>
    <w:rsid w:val="00786B98"/>
    <w:rsid w:val="007A4209"/>
    <w:rsid w:val="007D4EA0"/>
    <w:rsid w:val="007E2B67"/>
    <w:rsid w:val="007E5F61"/>
    <w:rsid w:val="00801C6D"/>
    <w:rsid w:val="008207BD"/>
    <w:rsid w:val="00844C4A"/>
    <w:rsid w:val="008467E4"/>
    <w:rsid w:val="00850E5B"/>
    <w:rsid w:val="008648AA"/>
    <w:rsid w:val="00871AEF"/>
    <w:rsid w:val="0088444E"/>
    <w:rsid w:val="00891493"/>
    <w:rsid w:val="008A41F7"/>
    <w:rsid w:val="008A43B4"/>
    <w:rsid w:val="008B4BD4"/>
    <w:rsid w:val="008C6FC9"/>
    <w:rsid w:val="008C72FB"/>
    <w:rsid w:val="008E22A4"/>
    <w:rsid w:val="008E3F02"/>
    <w:rsid w:val="0090124F"/>
    <w:rsid w:val="00910928"/>
    <w:rsid w:val="0093235F"/>
    <w:rsid w:val="009359C5"/>
    <w:rsid w:val="00940293"/>
    <w:rsid w:val="00940FA1"/>
    <w:rsid w:val="00942AA6"/>
    <w:rsid w:val="00952E3F"/>
    <w:rsid w:val="00965A47"/>
    <w:rsid w:val="0097490B"/>
    <w:rsid w:val="009B5608"/>
    <w:rsid w:val="009E55C6"/>
    <w:rsid w:val="009E63C1"/>
    <w:rsid w:val="009F19D1"/>
    <w:rsid w:val="009F31B2"/>
    <w:rsid w:val="009F3424"/>
    <w:rsid w:val="009F6748"/>
    <w:rsid w:val="00A11B2D"/>
    <w:rsid w:val="00A16E8E"/>
    <w:rsid w:val="00A17F2A"/>
    <w:rsid w:val="00A33AD3"/>
    <w:rsid w:val="00A3463A"/>
    <w:rsid w:val="00A43AC4"/>
    <w:rsid w:val="00A44972"/>
    <w:rsid w:val="00A564DE"/>
    <w:rsid w:val="00A74E25"/>
    <w:rsid w:val="00A77366"/>
    <w:rsid w:val="00A83CB6"/>
    <w:rsid w:val="00A91CC8"/>
    <w:rsid w:val="00AA1E7E"/>
    <w:rsid w:val="00AA2F2E"/>
    <w:rsid w:val="00AB39DF"/>
    <w:rsid w:val="00AB423E"/>
    <w:rsid w:val="00AC01CC"/>
    <w:rsid w:val="00AE0D80"/>
    <w:rsid w:val="00AE1833"/>
    <w:rsid w:val="00AE399D"/>
    <w:rsid w:val="00B01A3E"/>
    <w:rsid w:val="00B02B80"/>
    <w:rsid w:val="00B16D84"/>
    <w:rsid w:val="00B3288C"/>
    <w:rsid w:val="00B52266"/>
    <w:rsid w:val="00B52DF8"/>
    <w:rsid w:val="00B63FBB"/>
    <w:rsid w:val="00B85B80"/>
    <w:rsid w:val="00BC2420"/>
    <w:rsid w:val="00BF0ECC"/>
    <w:rsid w:val="00BF42DB"/>
    <w:rsid w:val="00BF4BE0"/>
    <w:rsid w:val="00C009DC"/>
    <w:rsid w:val="00C03C99"/>
    <w:rsid w:val="00C569A6"/>
    <w:rsid w:val="00C65177"/>
    <w:rsid w:val="00C77C17"/>
    <w:rsid w:val="00CA1902"/>
    <w:rsid w:val="00CB01C7"/>
    <w:rsid w:val="00CB1EA1"/>
    <w:rsid w:val="00CB3035"/>
    <w:rsid w:val="00CB3D44"/>
    <w:rsid w:val="00CC6A9B"/>
    <w:rsid w:val="00CD072D"/>
    <w:rsid w:val="00CD3863"/>
    <w:rsid w:val="00CD7648"/>
    <w:rsid w:val="00CF4425"/>
    <w:rsid w:val="00D204D5"/>
    <w:rsid w:val="00D3587F"/>
    <w:rsid w:val="00D43AE8"/>
    <w:rsid w:val="00D56543"/>
    <w:rsid w:val="00D7370A"/>
    <w:rsid w:val="00D83522"/>
    <w:rsid w:val="00DC0DF7"/>
    <w:rsid w:val="00DD6445"/>
    <w:rsid w:val="00DD7F8C"/>
    <w:rsid w:val="00DE5551"/>
    <w:rsid w:val="00E15A66"/>
    <w:rsid w:val="00E27AF8"/>
    <w:rsid w:val="00E4101F"/>
    <w:rsid w:val="00E44A6A"/>
    <w:rsid w:val="00EA736E"/>
    <w:rsid w:val="00EB19EE"/>
    <w:rsid w:val="00EB6F8E"/>
    <w:rsid w:val="00EC0988"/>
    <w:rsid w:val="00EC6CCE"/>
    <w:rsid w:val="00ED230F"/>
    <w:rsid w:val="00EE2957"/>
    <w:rsid w:val="00EF6038"/>
    <w:rsid w:val="00F13BA9"/>
    <w:rsid w:val="00F143B0"/>
    <w:rsid w:val="00F25E20"/>
    <w:rsid w:val="00F26FE9"/>
    <w:rsid w:val="00F270B5"/>
    <w:rsid w:val="00F45E55"/>
    <w:rsid w:val="00F549D2"/>
    <w:rsid w:val="00F6554E"/>
    <w:rsid w:val="00F666D7"/>
    <w:rsid w:val="00F736F9"/>
    <w:rsid w:val="00F76FBB"/>
    <w:rsid w:val="00FA01BF"/>
    <w:rsid w:val="00FA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0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7F35-AD1E-4407-A74A-1AA2BC5E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2011-03-03T07:49:00Z</dcterms:created>
  <dcterms:modified xsi:type="dcterms:W3CDTF">2011-03-03T07:54:00Z</dcterms:modified>
</cp:coreProperties>
</file>